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D" w:rsidRDefault="00102D13">
      <w:pPr>
        <w:pStyle w:val="a4"/>
        <w:spacing w:before="54" w:line="560" w:lineRule="exact"/>
        <w:rPr>
          <w:rFonts w:ascii="Times New Roman" w:eastAsia="黑体" w:hAnsi="Times New Roman" w:cs="Times New Roman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-8"/>
        </w:rPr>
        <w:t>附件</w:t>
      </w:r>
      <w:r>
        <w:rPr>
          <w:rFonts w:ascii="Times New Roman" w:eastAsia="黑体" w:hAnsi="Times New Roman" w:cs="Times New Roman"/>
          <w:spacing w:val="-8"/>
        </w:rPr>
        <w:t>：</w:t>
      </w:r>
    </w:p>
    <w:p w:rsidR="0014543D" w:rsidRDefault="00102D13">
      <w:pPr>
        <w:spacing w:before="48" w:line="560" w:lineRule="exact"/>
        <w:ind w:left="2757" w:right="2757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pacing w:val="-5"/>
          <w:sz w:val="44"/>
        </w:rPr>
        <w:t>代理机构报名信息表</w:t>
      </w:r>
    </w:p>
    <w:tbl>
      <w:tblPr>
        <w:tblW w:w="92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51"/>
        <w:gridCol w:w="1305"/>
        <w:gridCol w:w="2190"/>
        <w:gridCol w:w="1108"/>
        <w:gridCol w:w="1584"/>
      </w:tblGrid>
      <w:tr w:rsidR="0014543D">
        <w:trPr>
          <w:trHeight w:val="1123"/>
        </w:trPr>
        <w:tc>
          <w:tcPr>
            <w:tcW w:w="1511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机构名称</w:t>
            </w: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ind w:right="677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（公章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sz w:val="24"/>
              </w:rPr>
              <w:t>）</w:t>
            </w:r>
          </w:p>
        </w:tc>
      </w:tr>
      <w:tr w:rsidR="0014543D">
        <w:trPr>
          <w:trHeight w:val="1124"/>
        </w:trPr>
        <w:tc>
          <w:tcPr>
            <w:tcW w:w="1511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统一社会信用代码</w:t>
            </w:r>
          </w:p>
        </w:tc>
        <w:tc>
          <w:tcPr>
            <w:tcW w:w="7738" w:type="dxa"/>
            <w:gridSpan w:val="5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4"/>
        </w:trPr>
        <w:tc>
          <w:tcPr>
            <w:tcW w:w="1511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经济性质</w:t>
            </w: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tabs>
                <w:tab w:val="left" w:pos="2414"/>
                <w:tab w:val="left" w:pos="4814"/>
              </w:tabs>
              <w:spacing w:before="196"/>
              <w:ind w:right="991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有限责任公司□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股份有限公司□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集体所有制企业□全民所有制企业□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</w:rPr>
              <w:t>合伙企业□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个人独资企业□</w:t>
            </w:r>
          </w:p>
        </w:tc>
      </w:tr>
      <w:tr w:rsidR="0014543D">
        <w:trPr>
          <w:trHeight w:val="1123"/>
        </w:trPr>
        <w:tc>
          <w:tcPr>
            <w:tcW w:w="1511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法定代表人</w:t>
            </w:r>
          </w:p>
        </w:tc>
        <w:tc>
          <w:tcPr>
            <w:tcW w:w="1551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联系电话</w:t>
            </w:r>
          </w:p>
        </w:tc>
        <w:tc>
          <w:tcPr>
            <w:tcW w:w="2190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电子邮箱</w:t>
            </w:r>
          </w:p>
        </w:tc>
        <w:tc>
          <w:tcPr>
            <w:tcW w:w="1584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511" w:type="dxa"/>
            <w:vMerge w:val="restart"/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业务联系人</w:t>
            </w:r>
          </w:p>
        </w:tc>
        <w:tc>
          <w:tcPr>
            <w:tcW w:w="1551" w:type="dxa"/>
            <w:vMerge w:val="restart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联系电话</w:t>
            </w:r>
          </w:p>
        </w:tc>
        <w:tc>
          <w:tcPr>
            <w:tcW w:w="2190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511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jc w:val="center"/>
              <w:rPr>
                <w:rFonts w:asciiTheme="minorEastAsia" w:hAnsiTheme="minorEastAsia" w:cstheme="minorEastAsia"/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jc w:val="center"/>
              <w:rPr>
                <w:rFonts w:asciiTheme="minorEastAsia" w:hAnsiTheme="minorEastAsia" w:cstheme="minorEastAsia"/>
                <w:sz w:val="2"/>
                <w:szCs w:val="2"/>
              </w:rPr>
            </w:pPr>
          </w:p>
        </w:tc>
        <w:tc>
          <w:tcPr>
            <w:tcW w:w="1305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传真电话</w:t>
            </w:r>
          </w:p>
        </w:tc>
        <w:tc>
          <w:tcPr>
            <w:tcW w:w="2190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电子邮箱</w:t>
            </w:r>
          </w:p>
        </w:tc>
        <w:tc>
          <w:tcPr>
            <w:tcW w:w="1584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511" w:type="dxa"/>
            <w:vMerge w:val="restart"/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办公场地</w:t>
            </w:r>
          </w:p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情况</w:t>
            </w: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营业场所（注册）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</w:rPr>
              <w:t>地址：</w:t>
            </w:r>
          </w:p>
        </w:tc>
      </w:tr>
      <w:tr w:rsidR="0014543D">
        <w:trPr>
          <w:trHeight w:val="1124"/>
        </w:trPr>
        <w:tc>
          <w:tcPr>
            <w:tcW w:w="1511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jc w:val="center"/>
              <w:rPr>
                <w:rFonts w:asciiTheme="minorEastAsia" w:hAnsiTheme="minorEastAsia" w:cstheme="minorEastAsia"/>
                <w:sz w:val="2"/>
                <w:szCs w:val="2"/>
              </w:rPr>
            </w:pP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spacing w:before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办公场所性质：自有□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租赁□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u w:val="single"/>
              </w:rPr>
              <w:t>（其他请注明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u w:val="single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</w:rPr>
              <w:t>□</w:t>
            </w:r>
          </w:p>
        </w:tc>
      </w:tr>
      <w:tr w:rsidR="0014543D">
        <w:trPr>
          <w:trHeight w:val="1123"/>
        </w:trPr>
        <w:tc>
          <w:tcPr>
            <w:tcW w:w="1511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jc w:val="center"/>
              <w:rPr>
                <w:rFonts w:asciiTheme="minorEastAsia" w:hAnsiTheme="minorEastAsia" w:cstheme="minorEastAsia"/>
                <w:sz w:val="2"/>
                <w:szCs w:val="2"/>
              </w:rPr>
            </w:pP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电子评标室地址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80"/>
                <w:sz w:val="24"/>
              </w:rPr>
              <w:t>:</w:t>
            </w:r>
          </w:p>
        </w:tc>
      </w:tr>
      <w:tr w:rsidR="0014543D">
        <w:trPr>
          <w:trHeight w:val="1124"/>
        </w:trPr>
        <w:tc>
          <w:tcPr>
            <w:tcW w:w="1511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jc w:val="center"/>
              <w:rPr>
                <w:rFonts w:asciiTheme="minorEastAsia" w:hAnsiTheme="minorEastAsia" w:cstheme="minorEastAsia"/>
                <w:sz w:val="2"/>
                <w:szCs w:val="2"/>
              </w:rPr>
            </w:pPr>
          </w:p>
        </w:tc>
        <w:tc>
          <w:tcPr>
            <w:tcW w:w="7738" w:type="dxa"/>
            <w:gridSpan w:val="5"/>
            <w:vAlign w:val="center"/>
          </w:tcPr>
          <w:p w:rsidR="0014543D" w:rsidRDefault="00102D13">
            <w:pPr>
              <w:pStyle w:val="TableParagraph"/>
              <w:spacing w:before="1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电子评标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室面积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-10"/>
                <w:w w:val="80"/>
                <w:sz w:val="24"/>
              </w:rPr>
              <w:t>:</w:t>
            </w:r>
          </w:p>
        </w:tc>
      </w:tr>
    </w:tbl>
    <w:p w:rsidR="0014543D" w:rsidRDefault="0014543D">
      <w:pPr>
        <w:spacing w:line="560" w:lineRule="exact"/>
        <w:jc w:val="center"/>
        <w:rPr>
          <w:rFonts w:asciiTheme="minorEastAsia" w:hAnsiTheme="minorEastAsia" w:cstheme="minorEastAsia"/>
          <w:sz w:val="24"/>
        </w:rPr>
        <w:sectPr w:rsidR="0014543D">
          <w:pgSz w:w="11910" w:h="16840"/>
          <w:pgMar w:top="1920" w:right="1220" w:bottom="280" w:left="1220" w:header="720" w:footer="720" w:gutter="0"/>
          <w:cols w:space="720" w:equalWidth="0">
            <w:col w:w="9470"/>
          </w:cols>
        </w:sectPr>
      </w:pPr>
    </w:p>
    <w:p w:rsidR="0014543D" w:rsidRDefault="0014543D">
      <w:pPr>
        <w:pStyle w:val="a4"/>
        <w:spacing w:line="560" w:lineRule="exact"/>
        <w:jc w:val="center"/>
        <w:rPr>
          <w:rFonts w:asciiTheme="minorEastAsia" w:eastAsiaTheme="minorEastAsia" w:hAnsiTheme="minorEastAsia" w:cstheme="minorEastAsia"/>
          <w:sz w:val="20"/>
        </w:rPr>
      </w:pPr>
    </w:p>
    <w:p w:rsidR="0014543D" w:rsidRDefault="0014543D">
      <w:pPr>
        <w:pStyle w:val="a4"/>
        <w:spacing w:before="6" w:line="560" w:lineRule="exact"/>
        <w:jc w:val="center"/>
        <w:rPr>
          <w:rFonts w:asciiTheme="minorEastAsia" w:eastAsiaTheme="minorEastAsia" w:hAnsiTheme="minorEastAsia" w:cstheme="minorEastAsia"/>
          <w:sz w:val="21"/>
        </w:rPr>
      </w:pPr>
    </w:p>
    <w:tbl>
      <w:tblPr>
        <w:tblW w:w="92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116"/>
        <w:gridCol w:w="1599"/>
        <w:gridCol w:w="811"/>
        <w:gridCol w:w="374"/>
        <w:gridCol w:w="1974"/>
        <w:gridCol w:w="171"/>
        <w:gridCol w:w="937"/>
        <w:gridCol w:w="1584"/>
      </w:tblGrid>
      <w:tr w:rsidR="0014543D">
        <w:trPr>
          <w:trHeight w:val="1123"/>
        </w:trPr>
        <w:tc>
          <w:tcPr>
            <w:tcW w:w="683" w:type="dxa"/>
            <w:vMerge w:val="restart"/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营业执照</w:t>
            </w:r>
          </w:p>
        </w:tc>
        <w:tc>
          <w:tcPr>
            <w:tcW w:w="1116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注册号码</w:t>
            </w:r>
          </w:p>
        </w:tc>
        <w:tc>
          <w:tcPr>
            <w:tcW w:w="1599" w:type="dxa"/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注册地址</w:t>
            </w:r>
          </w:p>
        </w:tc>
        <w:tc>
          <w:tcPr>
            <w:tcW w:w="4666" w:type="dxa"/>
            <w:gridSpan w:val="4"/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683" w:type="dxa"/>
            <w:vMerge/>
            <w:tcBorders>
              <w:top w:val="nil"/>
            </w:tcBorders>
            <w:vAlign w:val="center"/>
          </w:tcPr>
          <w:p w:rsidR="0014543D" w:rsidRDefault="0014543D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注册资金</w:t>
            </w:r>
          </w:p>
        </w:tc>
        <w:tc>
          <w:tcPr>
            <w:tcW w:w="1599" w:type="dxa"/>
            <w:vAlign w:val="center"/>
          </w:tcPr>
          <w:p w:rsidR="0014543D" w:rsidRDefault="00102D13">
            <w:pPr>
              <w:pStyle w:val="TableParagraph"/>
              <w:ind w:right="3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</w:rPr>
              <w:t>万元</w:t>
            </w:r>
          </w:p>
        </w:tc>
        <w:tc>
          <w:tcPr>
            <w:tcW w:w="1185" w:type="dxa"/>
            <w:gridSpan w:val="2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发证机关</w:t>
            </w:r>
          </w:p>
        </w:tc>
        <w:tc>
          <w:tcPr>
            <w:tcW w:w="1974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543D" w:rsidRDefault="00102D13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发证日期</w:t>
            </w:r>
          </w:p>
        </w:tc>
        <w:tc>
          <w:tcPr>
            <w:tcW w:w="1584" w:type="dxa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4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基本账户开户行及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帐号</w:t>
            </w:r>
            <w:proofErr w:type="gramEnd"/>
          </w:p>
        </w:tc>
        <w:tc>
          <w:tcPr>
            <w:tcW w:w="7450" w:type="dxa"/>
            <w:gridSpan w:val="7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税务登记机关</w:t>
            </w:r>
          </w:p>
        </w:tc>
        <w:tc>
          <w:tcPr>
            <w:tcW w:w="7450" w:type="dxa"/>
            <w:gridSpan w:val="7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pacing w:val="-3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擅长的政府采购项目类别</w:t>
            </w:r>
          </w:p>
        </w:tc>
        <w:tc>
          <w:tcPr>
            <w:tcW w:w="7450" w:type="dxa"/>
            <w:gridSpan w:val="7"/>
            <w:vAlign w:val="center"/>
          </w:tcPr>
          <w:p w:rsidR="0014543D" w:rsidRDefault="00102D13">
            <w:pPr>
              <w:pStyle w:val="TableParagraph"/>
              <w:ind w:right="13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货物□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工程□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服务□</w:t>
            </w:r>
          </w:p>
        </w:tc>
      </w:tr>
      <w:tr w:rsidR="0014543D">
        <w:trPr>
          <w:trHeight w:val="1123"/>
        </w:trPr>
        <w:tc>
          <w:tcPr>
            <w:tcW w:w="9249" w:type="dxa"/>
            <w:gridSpan w:val="9"/>
            <w:vAlign w:val="center"/>
          </w:tcPr>
          <w:p w:rsidR="0014543D" w:rsidRDefault="00102D13">
            <w:pPr>
              <w:pStyle w:val="TableParagraph"/>
              <w:ind w:right="3881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</w:rPr>
              <w:t>专职人员情况</w:t>
            </w:r>
          </w:p>
        </w:tc>
      </w:tr>
      <w:tr w:rsidR="0014543D">
        <w:trPr>
          <w:trHeight w:val="1123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专职人员总数</w:t>
            </w:r>
          </w:p>
        </w:tc>
        <w:tc>
          <w:tcPr>
            <w:tcW w:w="7450" w:type="dxa"/>
            <w:gridSpan w:val="7"/>
            <w:vAlign w:val="center"/>
          </w:tcPr>
          <w:p w:rsidR="0014543D" w:rsidRDefault="0014543D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4543D">
        <w:trPr>
          <w:trHeight w:val="1123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snapToGrid w:val="0"/>
              <w:spacing w:before="202" w:line="160" w:lineRule="exact"/>
              <w:ind w:left="295" w:right="45" w:hanging="238"/>
              <w:jc w:val="center"/>
              <w:rPr>
                <w:rFonts w:asciiTheme="minorEastAsia" w:eastAsiaTheme="minorEastAsia" w:hAnsiTheme="minorEastAsia" w:cstheme="minorEastAsia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中级以上职称</w:t>
            </w:r>
          </w:p>
          <w:p w:rsidR="0014543D" w:rsidRDefault="00102D13">
            <w:pPr>
              <w:pStyle w:val="TableParagraph"/>
              <w:snapToGrid w:val="0"/>
              <w:spacing w:before="202" w:line="160" w:lineRule="exact"/>
              <w:ind w:left="295" w:right="45" w:hanging="238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人员总数</w:t>
            </w:r>
          </w:p>
        </w:tc>
        <w:tc>
          <w:tcPr>
            <w:tcW w:w="2410" w:type="dxa"/>
            <w:gridSpan w:val="2"/>
            <w:vAlign w:val="center"/>
          </w:tcPr>
          <w:p w:rsidR="0014543D" w:rsidRDefault="00102D13">
            <w:pPr>
              <w:pStyle w:val="TableParagraph"/>
              <w:snapToGrid w:val="0"/>
              <w:spacing w:line="200" w:lineRule="exact"/>
              <w:ind w:right="2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</w:t>
            </w:r>
          </w:p>
        </w:tc>
        <w:tc>
          <w:tcPr>
            <w:tcW w:w="2519" w:type="dxa"/>
            <w:gridSpan w:val="3"/>
            <w:vAlign w:val="center"/>
          </w:tcPr>
          <w:p w:rsidR="0014543D" w:rsidRDefault="00102D13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占专职人员总数比例</w:t>
            </w:r>
          </w:p>
        </w:tc>
        <w:tc>
          <w:tcPr>
            <w:tcW w:w="2521" w:type="dxa"/>
            <w:gridSpan w:val="2"/>
            <w:vAlign w:val="center"/>
          </w:tcPr>
          <w:p w:rsidR="0014543D" w:rsidRDefault="00102D13">
            <w:pPr>
              <w:pStyle w:val="TableParagraph"/>
              <w:spacing w:line="240" w:lineRule="atLeast"/>
              <w:ind w:right="2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166"/>
                <w:sz w:val="24"/>
              </w:rPr>
              <w:t>%</w:t>
            </w:r>
          </w:p>
        </w:tc>
      </w:tr>
      <w:tr w:rsidR="0014543D">
        <w:trPr>
          <w:trHeight w:val="1123"/>
        </w:trPr>
        <w:tc>
          <w:tcPr>
            <w:tcW w:w="1799" w:type="dxa"/>
            <w:gridSpan w:val="2"/>
            <w:vAlign w:val="center"/>
          </w:tcPr>
          <w:p w:rsidR="0014543D" w:rsidRDefault="00102D13">
            <w:pPr>
              <w:pStyle w:val="TableParagraph"/>
              <w:spacing w:before="202" w:line="240" w:lineRule="atLeast"/>
              <w:ind w:left="298" w:right="48" w:hanging="24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参加政府采购培训人员总数</w:t>
            </w:r>
          </w:p>
        </w:tc>
        <w:tc>
          <w:tcPr>
            <w:tcW w:w="2410" w:type="dxa"/>
            <w:gridSpan w:val="2"/>
            <w:vAlign w:val="center"/>
          </w:tcPr>
          <w:p w:rsidR="0014543D" w:rsidRDefault="00102D13">
            <w:pPr>
              <w:pStyle w:val="TableParagraph"/>
              <w:spacing w:line="240" w:lineRule="atLeast"/>
              <w:ind w:right="2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</w:t>
            </w:r>
          </w:p>
        </w:tc>
        <w:tc>
          <w:tcPr>
            <w:tcW w:w="2519" w:type="dxa"/>
            <w:gridSpan w:val="3"/>
            <w:vAlign w:val="center"/>
          </w:tcPr>
          <w:p w:rsidR="0014543D" w:rsidRDefault="00102D13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占专职人员总数比例</w:t>
            </w:r>
          </w:p>
        </w:tc>
        <w:tc>
          <w:tcPr>
            <w:tcW w:w="2521" w:type="dxa"/>
            <w:gridSpan w:val="2"/>
            <w:vAlign w:val="center"/>
          </w:tcPr>
          <w:p w:rsidR="0014543D" w:rsidRDefault="00102D13">
            <w:pPr>
              <w:pStyle w:val="TableParagraph"/>
              <w:spacing w:line="240" w:lineRule="atLeast"/>
              <w:ind w:right="2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166"/>
                <w:sz w:val="24"/>
              </w:rPr>
              <w:t>%</w:t>
            </w:r>
          </w:p>
        </w:tc>
      </w:tr>
      <w:tr w:rsidR="0014543D">
        <w:trPr>
          <w:trHeight w:val="1512"/>
        </w:trPr>
        <w:tc>
          <w:tcPr>
            <w:tcW w:w="9249" w:type="dxa"/>
            <w:gridSpan w:val="9"/>
            <w:vAlign w:val="center"/>
          </w:tcPr>
          <w:p w:rsidR="0014543D" w:rsidRDefault="00102D13">
            <w:pPr>
              <w:pStyle w:val="TableParagraph"/>
              <w:spacing w:before="182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4"/>
              </w:rPr>
              <w:t>备注：</w:t>
            </w:r>
          </w:p>
        </w:tc>
      </w:tr>
    </w:tbl>
    <w:p w:rsidR="0014543D" w:rsidRDefault="0014543D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sectPr w:rsidR="0014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254B"/>
    <w:rsid w:val="00102D13"/>
    <w:rsid w:val="0014543D"/>
    <w:rsid w:val="021234E7"/>
    <w:rsid w:val="052A254B"/>
    <w:rsid w:val="1883477D"/>
    <w:rsid w:val="4BDB756F"/>
    <w:rsid w:val="591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478" w:lineRule="exact"/>
      <w:ind w:left="3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内容"/>
    <w:basedOn w:val="a"/>
    <w:qFormat/>
    <w:pPr>
      <w:spacing w:beforeLines="50" w:afterLines="50"/>
      <w:jc w:val="left"/>
    </w:pPr>
    <w:rPr>
      <w:rFonts w:ascii="Arial" w:eastAsia="宋体" w:hAnsi="Arial" w:cs="Times New Roman"/>
      <w:kern w:val="0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</w:rPr>
  </w:style>
  <w:style w:type="paragraph" w:styleId="a5">
    <w:name w:val="List Paragraph"/>
    <w:basedOn w:val="a"/>
    <w:uiPriority w:val="1"/>
    <w:qFormat/>
    <w:pPr>
      <w:spacing w:before="171"/>
      <w:ind w:left="1269" w:hanging="318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478" w:lineRule="exact"/>
      <w:ind w:left="3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内容"/>
    <w:basedOn w:val="a"/>
    <w:qFormat/>
    <w:pPr>
      <w:spacing w:beforeLines="50" w:afterLines="50"/>
      <w:jc w:val="left"/>
    </w:pPr>
    <w:rPr>
      <w:rFonts w:ascii="Arial" w:eastAsia="宋体" w:hAnsi="Arial" w:cs="Times New Roman"/>
      <w:kern w:val="0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</w:rPr>
  </w:style>
  <w:style w:type="paragraph" w:styleId="a5">
    <w:name w:val="List Paragraph"/>
    <w:basedOn w:val="a"/>
    <w:uiPriority w:val="1"/>
    <w:qFormat/>
    <w:pPr>
      <w:spacing w:before="171"/>
      <w:ind w:left="1269" w:hanging="318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2024-12-03T08:44:00Z</cp:lastPrinted>
  <dcterms:created xsi:type="dcterms:W3CDTF">2024-12-04T08:43:00Z</dcterms:created>
  <dcterms:modified xsi:type="dcterms:W3CDTF">2024-12-04T08:43:00Z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